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0166516" w14:textId="77777777" w:rsidR="00E72690" w:rsidRDefault="00000000">
      <w:pPr>
        <w:pStyle w:val="Title"/>
      </w:pPr>
      <w:bookmarkStart w:id="0" w:name="_ywani0bz0fkd" w:colFirst="0" w:colLast="0"/>
      <w:bookmarkEnd w:id="0"/>
      <w:r>
        <w:t>How to - Dating</w:t>
      </w:r>
      <w:r w:rsidR="002623EC">
        <w:rPr>
          <w:noProof/>
        </w:rPr>
        <w:pict w14:anchorId="398CC42C">
          <v:rect id="_x0000_i1029" alt="" style="width:451.3pt;height:.05pt;mso-width-percent:0;mso-height-percent:0;mso-width-percent:0;mso-height-percent:0" o:hralign="center" o:hrstd="t" o:hr="t" fillcolor="#a0a0a0" stroked="f"/>
        </w:pict>
      </w:r>
    </w:p>
    <w:p w14:paraId="0630D69C" w14:textId="77777777" w:rsidR="00E72690" w:rsidRDefault="00000000">
      <w:pPr>
        <w:pStyle w:val="Heading3"/>
      </w:pPr>
      <w:bookmarkStart w:id="1" w:name="_w2l4j7geyy12" w:colFirst="0" w:colLast="0"/>
      <w:bookmarkEnd w:id="1"/>
      <w:r>
        <w:t>Intro</w:t>
      </w:r>
    </w:p>
    <w:p w14:paraId="1AA5DB71" w14:textId="77777777" w:rsidR="00E72690" w:rsidRDefault="00000000">
      <w:r>
        <w:t>If you hope to be married one day, you know that the journey begins with dating. It is the process of getting to know someone.</w:t>
      </w:r>
    </w:p>
    <w:p w14:paraId="67E03D70" w14:textId="77777777" w:rsidR="00E72690" w:rsidRDefault="00E72690"/>
    <w:p w14:paraId="20A1E527" w14:textId="77777777" w:rsidR="00E72690" w:rsidRDefault="00000000">
      <w:r>
        <w:t>I remember being a teenager, spending hours on the phone with someone I liked, never wanting to hang up. Today, that looks different. It involves online apps, texting, and sliding into DMs. But while the methods have changed, the core desire for connection has not.</w:t>
      </w:r>
    </w:p>
    <w:p w14:paraId="7DE0DF7B" w14:textId="77777777" w:rsidR="00E72690" w:rsidRDefault="00E72690"/>
    <w:p w14:paraId="36EA7B7A" w14:textId="77777777" w:rsidR="00E72690" w:rsidRDefault="00000000">
      <w:r>
        <w:t>Dating holds different outomes. It can be wonderful, leading you to find someone to share a coffee with, build a deep connection, and perhaps meet your future spouse. But it can also be painful, traumatizing, and filled with heartbreak and disappointment.</w:t>
      </w:r>
    </w:p>
    <w:p w14:paraId="5C8FD2A8" w14:textId="77777777" w:rsidR="00E72690" w:rsidRDefault="00E72690"/>
    <w:p w14:paraId="149160FC" w14:textId="77777777" w:rsidR="00E72690" w:rsidRDefault="00000000">
      <w:r>
        <w:t>Although the Bible does not have this concept of "dating," it gives us a clear instruction for romantic and sexual relationships, one that is oriented toward marriage. With that in mind, here are three points to guide you in your dating life as a Christian.</w:t>
      </w:r>
    </w:p>
    <w:p w14:paraId="284250E1" w14:textId="77777777" w:rsidR="00E72690" w:rsidRDefault="00E72690"/>
    <w:p w14:paraId="13259D76" w14:textId="77777777" w:rsidR="00E72690" w:rsidRDefault="00E72690"/>
    <w:p w14:paraId="2516638D" w14:textId="77777777" w:rsidR="00E72690" w:rsidRDefault="002623EC">
      <w:r>
        <w:rPr>
          <w:noProof/>
        </w:rPr>
        <w:pict w14:anchorId="10CE61D4">
          <v:rect id="_x0000_i1028" alt="" style="width:451.3pt;height:.05pt;mso-width-percent:0;mso-height-percent:0;mso-width-percent:0;mso-height-percent:0" o:hralign="center" o:hrstd="t" o:hr="t" fillcolor="#a0a0a0" stroked="f"/>
        </w:pict>
      </w:r>
    </w:p>
    <w:p w14:paraId="66F5EE17" w14:textId="77777777" w:rsidR="00E72690" w:rsidRDefault="00000000">
      <w:pPr>
        <w:pStyle w:val="Heading3"/>
        <w:rPr>
          <w:highlight w:val="yellow"/>
        </w:rPr>
      </w:pPr>
      <w:bookmarkStart w:id="2" w:name="_1au21rngugbp" w:colFirst="0" w:colLast="0"/>
      <w:bookmarkEnd w:id="2"/>
      <w:r>
        <w:rPr>
          <w:highlight w:val="yellow"/>
        </w:rPr>
        <w:t>1. Setting Physical Boundaries</w:t>
      </w:r>
    </w:p>
    <w:p w14:paraId="03BBC858" w14:textId="77777777" w:rsidR="00E72690" w:rsidRDefault="00000000">
      <w:r>
        <w:t>One of the things that non-Christians would be familiar with, would be the rule that there is "no sex before marriage." This idea is firmly rooted in Scripture.</w:t>
      </w:r>
    </w:p>
    <w:p w14:paraId="56017F3B" w14:textId="77777777" w:rsidR="00E72690" w:rsidRDefault="00E72690"/>
    <w:tbl>
      <w:tblPr>
        <w:tblStyle w:val="a"/>
        <w:tblW w:w="902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E72690" w14:paraId="6684F3C6" w14:textId="77777777">
        <w:tc>
          <w:tcPr>
            <w:tcW w:w="9026" w:type="dxa"/>
            <w:shd w:val="clear" w:color="auto" w:fill="FFFF00"/>
            <w:tcMar>
              <w:top w:w="360" w:type="dxa"/>
              <w:left w:w="360" w:type="dxa"/>
              <w:bottom w:w="360" w:type="dxa"/>
              <w:right w:w="360" w:type="dxa"/>
            </w:tcMar>
          </w:tcPr>
          <w:p w14:paraId="127ADB2B" w14:textId="77777777" w:rsidR="00E72690" w:rsidRDefault="00000000">
            <w:pPr>
              <w:widowControl w:val="0"/>
              <w:spacing w:line="240" w:lineRule="auto"/>
              <w:rPr>
                <w:b/>
              </w:rPr>
            </w:pPr>
            <w:r>
              <w:rPr>
                <w:b/>
              </w:rPr>
              <w:t>1 Thessalonians 4:3 NASB95</w:t>
            </w:r>
          </w:p>
          <w:p w14:paraId="0E36C735" w14:textId="77777777" w:rsidR="00E72690" w:rsidRDefault="00000000">
            <w:pPr>
              <w:widowControl w:val="0"/>
              <w:spacing w:line="240" w:lineRule="auto"/>
            </w:pPr>
            <w:r>
              <w:t>For this is the will of God, your sanctification; that is, that you abstain from sexual immorality;</w:t>
            </w:r>
          </w:p>
        </w:tc>
      </w:tr>
    </w:tbl>
    <w:p w14:paraId="1588E3A0" w14:textId="77777777" w:rsidR="00E72690" w:rsidRDefault="00E72690"/>
    <w:p w14:paraId="3F912BCB" w14:textId="77777777" w:rsidR="00E72690" w:rsidRDefault="00000000">
      <w:r>
        <w:t>The Bible is clear that sex is a moral and godly act within the confines of marriage.</w:t>
      </w:r>
    </w:p>
    <w:p w14:paraId="3F49ED34" w14:textId="77777777" w:rsidR="00E72690" w:rsidRDefault="00E72690"/>
    <w:tbl>
      <w:tblPr>
        <w:tblStyle w:val="a0"/>
        <w:tblW w:w="902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E72690" w14:paraId="381DE9D9" w14:textId="77777777">
        <w:tc>
          <w:tcPr>
            <w:tcW w:w="9026" w:type="dxa"/>
            <w:shd w:val="clear" w:color="auto" w:fill="FFFF00"/>
            <w:tcMar>
              <w:top w:w="360" w:type="dxa"/>
              <w:left w:w="360" w:type="dxa"/>
              <w:bottom w:w="360" w:type="dxa"/>
              <w:right w:w="360" w:type="dxa"/>
            </w:tcMar>
          </w:tcPr>
          <w:p w14:paraId="121DB14B" w14:textId="77777777" w:rsidR="00E72690" w:rsidRDefault="00000000">
            <w:pPr>
              <w:widowControl w:val="0"/>
              <w:spacing w:line="240" w:lineRule="auto"/>
              <w:rPr>
                <w:b/>
              </w:rPr>
            </w:pPr>
            <w:r>
              <w:rPr>
                <w:b/>
              </w:rPr>
              <w:t>1 Corinthians 7:8-9 NASB95</w:t>
            </w:r>
          </w:p>
          <w:p w14:paraId="18275614" w14:textId="77777777" w:rsidR="00E72690" w:rsidRDefault="00000000">
            <w:pPr>
              <w:widowControl w:val="0"/>
              <w:spacing w:line="240" w:lineRule="auto"/>
            </w:pPr>
            <w:r>
              <w:rPr>
                <w:vertAlign w:val="superscript"/>
              </w:rPr>
              <w:t>8</w:t>
            </w:r>
            <w:r>
              <w:t xml:space="preserve"> But I say to the unmarried and to widows that it is good for them if they remain even as I. </w:t>
            </w:r>
            <w:r>
              <w:rPr>
                <w:vertAlign w:val="superscript"/>
              </w:rPr>
              <w:t>9</w:t>
            </w:r>
            <w:r>
              <w:t xml:space="preserve"> But if they do not have self-control, let them marry; for it is better to marry than to burn with passion.</w:t>
            </w:r>
          </w:p>
        </w:tc>
      </w:tr>
    </w:tbl>
    <w:p w14:paraId="6EA10697" w14:textId="77777777" w:rsidR="00E72690" w:rsidRDefault="00E72690"/>
    <w:p w14:paraId="3286CA1D" w14:textId="77777777" w:rsidR="00E72690" w:rsidRDefault="00000000">
      <w:r>
        <w:t>Paul advises those who struggle with self-control to marry, explaining that "it is better to marry than to burn with passion."</w:t>
      </w:r>
    </w:p>
    <w:p w14:paraId="78048CBA" w14:textId="77777777" w:rsidR="00E72690" w:rsidRDefault="00E72690"/>
    <w:p w14:paraId="6197C5BD" w14:textId="77777777" w:rsidR="00E72690" w:rsidRDefault="00000000">
      <w:r>
        <w:t>The message is clear: sex outside of marriage is a sin.</w:t>
      </w:r>
    </w:p>
    <w:p w14:paraId="1689BB67" w14:textId="77777777" w:rsidR="00E72690" w:rsidRDefault="00E72690"/>
    <w:p w14:paraId="3CE72CCB" w14:textId="77777777" w:rsidR="00E72690" w:rsidRDefault="00000000">
      <w:pPr>
        <w:rPr>
          <w:b/>
        </w:rPr>
      </w:pPr>
      <w:r>
        <w:rPr>
          <w:b/>
        </w:rPr>
        <w:t>Why is This Such a Big Deal?</w:t>
      </w:r>
    </w:p>
    <w:p w14:paraId="0BAE4170" w14:textId="77777777" w:rsidR="00E72690" w:rsidRDefault="00E72690"/>
    <w:p w14:paraId="3711296C" w14:textId="77777777" w:rsidR="00E72690" w:rsidRDefault="00000000">
      <w:r>
        <w:t>You might wonder why this matters so much. The reason involves both spiritual and relational consequences.</w:t>
      </w:r>
    </w:p>
    <w:p w14:paraId="286EF5DE" w14:textId="77777777" w:rsidR="00E72690" w:rsidRDefault="00E72690"/>
    <w:p w14:paraId="43DB1320" w14:textId="77777777" w:rsidR="00E72690" w:rsidRDefault="00000000">
      <w:r>
        <w:t>First, there is the concept of a "soul tie." Sex is the most intimate human act, a profound connection of mind, body, and soul. This creates a spiritual bond, or soul tie, that God designed to be reserved for your spouse. If you form this bond outside of marriage, it can deceive you into feeling a depth of connection that does not truly exist, clouding your judgment.</w:t>
      </w:r>
    </w:p>
    <w:p w14:paraId="4679856C" w14:textId="77777777" w:rsidR="00E72690" w:rsidRDefault="00E72690"/>
    <w:p w14:paraId="3F004F0F" w14:textId="77777777" w:rsidR="00E72690" w:rsidRDefault="00000000">
      <w:r>
        <w:t>Second, sin affects your relationship with God. While it is true that Jesus died for our sins and our salvation is secure, our daily relationship with God is different. When we are living in sin, it becomes difficult to hear God's voice, discern His will, and feel His affection. Walking in His will is the path to blessing, and sin disrupts that connection.</w:t>
      </w:r>
    </w:p>
    <w:p w14:paraId="09E5CF97" w14:textId="77777777" w:rsidR="00E72690" w:rsidRDefault="00E72690"/>
    <w:p w14:paraId="50597EDD" w14:textId="77777777" w:rsidR="00E72690" w:rsidRDefault="00000000">
      <w:r>
        <w:t>Therefore, sexual sin is a serious matter. It is not enough to simply avoid the act, but we must be shrewd and wise in all our conduct.</w:t>
      </w:r>
    </w:p>
    <w:p w14:paraId="1464C82B" w14:textId="77777777" w:rsidR="00E72690" w:rsidRDefault="00E72690"/>
    <w:p w14:paraId="795FD1F7" w14:textId="77777777" w:rsidR="00E72690" w:rsidRDefault="00000000">
      <w:r>
        <w:t>The Bible gives us practical wisdom for this. Romans 13:14 instructs us to "make no provision for the flesh in regard to its lusts."</w:t>
      </w:r>
    </w:p>
    <w:p w14:paraId="6C06E158" w14:textId="77777777" w:rsidR="00E72690" w:rsidRDefault="00E72690"/>
    <w:tbl>
      <w:tblPr>
        <w:tblStyle w:val="a1"/>
        <w:tblW w:w="902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E72690" w14:paraId="67CFC7DA" w14:textId="77777777">
        <w:tc>
          <w:tcPr>
            <w:tcW w:w="9026" w:type="dxa"/>
            <w:shd w:val="clear" w:color="auto" w:fill="FFFF00"/>
            <w:tcMar>
              <w:top w:w="360" w:type="dxa"/>
              <w:left w:w="360" w:type="dxa"/>
              <w:bottom w:w="360" w:type="dxa"/>
              <w:right w:w="360" w:type="dxa"/>
            </w:tcMar>
          </w:tcPr>
          <w:p w14:paraId="5EFFED78" w14:textId="77777777" w:rsidR="00E72690" w:rsidRDefault="00000000">
            <w:pPr>
              <w:widowControl w:val="0"/>
              <w:spacing w:line="240" w:lineRule="auto"/>
              <w:rPr>
                <w:b/>
              </w:rPr>
            </w:pPr>
            <w:r>
              <w:rPr>
                <w:b/>
              </w:rPr>
              <w:t>Romans 13:14 NASB95</w:t>
            </w:r>
          </w:p>
          <w:p w14:paraId="1B460237" w14:textId="77777777" w:rsidR="00E72690" w:rsidRDefault="00000000">
            <w:pPr>
              <w:widowControl w:val="0"/>
              <w:spacing w:line="240" w:lineRule="auto"/>
            </w:pPr>
            <w:r>
              <w:t xml:space="preserve">But put on the Lord Jesus Christ, and </w:t>
            </w:r>
            <w:r>
              <w:rPr>
                <w:u w:val="single"/>
              </w:rPr>
              <w:t>make no provision for the flesh in regard to its lusts</w:t>
            </w:r>
            <w:r>
              <w:t>.</w:t>
            </w:r>
          </w:p>
        </w:tc>
      </w:tr>
    </w:tbl>
    <w:p w14:paraId="2932E82A" w14:textId="77777777" w:rsidR="00E72690" w:rsidRDefault="00E72690"/>
    <w:p w14:paraId="2101514D" w14:textId="77777777" w:rsidR="00E72690" w:rsidRDefault="00000000">
      <w:r>
        <w:t>Similarly, the Shulamite woman in Song of Solomon 8:4 pleads,</w:t>
      </w:r>
    </w:p>
    <w:p w14:paraId="4A98B9BC" w14:textId="77777777" w:rsidR="00E72690" w:rsidRDefault="00E72690"/>
    <w:tbl>
      <w:tblPr>
        <w:tblStyle w:val="a2"/>
        <w:tblW w:w="902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E72690" w14:paraId="0B975ADD" w14:textId="77777777">
        <w:tc>
          <w:tcPr>
            <w:tcW w:w="9026" w:type="dxa"/>
            <w:shd w:val="clear" w:color="auto" w:fill="FFFF00"/>
            <w:tcMar>
              <w:top w:w="360" w:type="dxa"/>
              <w:left w:w="360" w:type="dxa"/>
              <w:bottom w:w="360" w:type="dxa"/>
              <w:right w:w="360" w:type="dxa"/>
            </w:tcMar>
          </w:tcPr>
          <w:p w14:paraId="601A3511" w14:textId="77777777" w:rsidR="00E72690" w:rsidRDefault="00000000">
            <w:pPr>
              <w:rPr>
                <w:b/>
              </w:rPr>
            </w:pPr>
            <w:r>
              <w:rPr>
                <w:b/>
              </w:rPr>
              <w:t>Song of Solomon 8:4 MSG</w:t>
            </w:r>
          </w:p>
          <w:p w14:paraId="6872A9DC" w14:textId="77777777" w:rsidR="00E72690" w:rsidRDefault="00000000">
            <w:r>
              <w:t>Don’t excite love, don’t stir it up,</w:t>
            </w:r>
          </w:p>
          <w:p w14:paraId="11EB5137" w14:textId="77777777" w:rsidR="00E72690" w:rsidRDefault="00000000">
            <w:pPr>
              <w:rPr>
                <w:b/>
              </w:rPr>
            </w:pPr>
            <w:r>
              <w:t xml:space="preserve">    until the time is ripe—and you’re ready.</w:t>
            </w:r>
          </w:p>
        </w:tc>
      </w:tr>
    </w:tbl>
    <w:p w14:paraId="48858662" w14:textId="77777777" w:rsidR="00E72690" w:rsidRDefault="00E72690"/>
    <w:p w14:paraId="45813CFC" w14:textId="77777777" w:rsidR="00E72690" w:rsidRDefault="00000000">
      <w:r>
        <w:t>The wisdom is clear. Do not put yourself in a situation where you will be stirred up and face a difficult choice. This is the heart of setting physical boundaries.</w:t>
      </w:r>
    </w:p>
    <w:p w14:paraId="0A0D7228" w14:textId="77777777" w:rsidR="00E72690" w:rsidRDefault="00E72690"/>
    <w:p w14:paraId="40E11D81" w14:textId="77777777" w:rsidR="00E72690" w:rsidRDefault="00000000">
      <w:r>
        <w:t>You must assess what stirs you up. Is it holding hands? Hugging? Kissing? French Kissing? If you know, then you know where to draw that boundary.</w:t>
      </w:r>
    </w:p>
    <w:p w14:paraId="1735C7D1" w14:textId="77777777" w:rsidR="00E72690" w:rsidRDefault="00E72690"/>
    <w:p w14:paraId="053F4A43" w14:textId="77777777" w:rsidR="00E72690" w:rsidRDefault="00000000">
      <w:r>
        <w:t>Eg. French kissing.</w:t>
      </w:r>
    </w:p>
    <w:p w14:paraId="68109BB1" w14:textId="77777777" w:rsidR="00E72690" w:rsidRDefault="00000000">
      <w:r>
        <w:lastRenderedPageBreak/>
        <w:t>Eg. My accountability group:</w:t>
      </w:r>
    </w:p>
    <w:p w14:paraId="6031CDB5" w14:textId="77777777" w:rsidR="00E72690" w:rsidRDefault="00000000">
      <w:pPr>
        <w:numPr>
          <w:ilvl w:val="0"/>
          <w:numId w:val="2"/>
        </w:numPr>
      </w:pPr>
      <w:r>
        <w:t>staying in separate rooms when traveling together</w:t>
      </w:r>
    </w:p>
    <w:p w14:paraId="71AD94FB" w14:textId="77777777" w:rsidR="00E72690" w:rsidRDefault="00000000">
      <w:pPr>
        <w:numPr>
          <w:ilvl w:val="0"/>
          <w:numId w:val="2"/>
        </w:numPr>
      </w:pPr>
      <w:r>
        <w:t>setting rules like a financial penalty for being alone lasting longer than five minutes.</w:t>
      </w:r>
    </w:p>
    <w:p w14:paraId="2B396788" w14:textId="77777777" w:rsidR="00E72690" w:rsidRDefault="00E72690"/>
    <w:p w14:paraId="54459A1B" w14:textId="77777777" w:rsidR="00E72690" w:rsidRDefault="00000000">
      <w:r>
        <w:t>The goal of these boundaries is not just to avoid sin, or make things difficult, but to pursue the pleasure of God. My wedding was a blur, but the thing that I do remember and what stands out, is weeping and being overwhelmed with God’s presence and pleasure.</w:t>
      </w:r>
    </w:p>
    <w:p w14:paraId="0D35E583" w14:textId="77777777" w:rsidR="00E72690" w:rsidRDefault="00E72690"/>
    <w:p w14:paraId="67B2950D" w14:textId="77777777" w:rsidR="00E72690" w:rsidRDefault="002623EC">
      <w:r>
        <w:rPr>
          <w:noProof/>
        </w:rPr>
        <w:pict w14:anchorId="0895C67F">
          <v:rect id="_x0000_i1027" alt="" style="width:451.3pt;height:.05pt;mso-width-percent:0;mso-height-percent:0;mso-width-percent:0;mso-height-percent:0" o:hralign="center" o:hrstd="t" o:hr="t" fillcolor="#a0a0a0" stroked="f"/>
        </w:pict>
      </w:r>
    </w:p>
    <w:p w14:paraId="490CF1FB" w14:textId="77777777" w:rsidR="00E72690" w:rsidRDefault="00000000">
      <w:pPr>
        <w:pStyle w:val="Heading3"/>
      </w:pPr>
      <w:bookmarkStart w:id="3" w:name="_xzselha4p5ah" w:colFirst="0" w:colLast="0"/>
      <w:bookmarkEnd w:id="3"/>
      <w:r>
        <w:rPr>
          <w:highlight w:val="yellow"/>
        </w:rPr>
        <w:t>2. Be Equally Yoked</w:t>
      </w:r>
    </w:p>
    <w:p w14:paraId="10AC175B" w14:textId="77777777" w:rsidR="00E72690" w:rsidRDefault="00E72690"/>
    <w:p w14:paraId="3508CA7D" w14:textId="77777777" w:rsidR="00E72690" w:rsidRDefault="00000000">
      <w:r>
        <w:t>First, notice the spelling. It is yoke, not yolk. We are not talking about an egg.</w:t>
      </w:r>
    </w:p>
    <w:p w14:paraId="2D4CDB61" w14:textId="77777777" w:rsidR="00E72690" w:rsidRDefault="00E72690"/>
    <w:p w14:paraId="7888D407" w14:textId="77777777" w:rsidR="00E72690" w:rsidRDefault="00000000">
      <w:r>
        <w:t>A yoke is a wooden beam used between a pair of oxen. It allows them to work together to pull a heavy load. For this partnership to work well, the two animals need to be similar in size, height, strength, and temperament.</w:t>
      </w:r>
    </w:p>
    <w:p w14:paraId="343B0ECC" w14:textId="77777777" w:rsidR="00E72690" w:rsidRDefault="00E72690"/>
    <w:p w14:paraId="58B3847F" w14:textId="77777777" w:rsidR="00E72690" w:rsidRDefault="00000000">
      <w:r>
        <w:t>What happens if they are not a good match? One ox will end up working much harder than the other. This can lead to injury and makes the team inefficient, sometimes even causing them to walk in circles instead of moving forward.</w:t>
      </w:r>
    </w:p>
    <w:p w14:paraId="79EED48D" w14:textId="77777777" w:rsidR="00E72690" w:rsidRDefault="00E72690"/>
    <w:p w14:paraId="5A5D0BF3" w14:textId="77777777" w:rsidR="00E72690" w:rsidRDefault="00000000">
      <w:r>
        <w:t>This agricultural image is the basis for a crucial spiritual principle. In 2 Corinthians 6:14, the Apostle Paul writes,</w:t>
      </w:r>
    </w:p>
    <w:p w14:paraId="3EA04451" w14:textId="77777777" w:rsidR="00E72690" w:rsidRDefault="00E72690"/>
    <w:tbl>
      <w:tblPr>
        <w:tblStyle w:val="a3"/>
        <w:tblW w:w="902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E72690" w14:paraId="323CFE6E" w14:textId="77777777">
        <w:tc>
          <w:tcPr>
            <w:tcW w:w="9026" w:type="dxa"/>
            <w:shd w:val="clear" w:color="auto" w:fill="FFFF00"/>
            <w:tcMar>
              <w:top w:w="360" w:type="dxa"/>
              <w:left w:w="360" w:type="dxa"/>
              <w:bottom w:w="360" w:type="dxa"/>
              <w:right w:w="360" w:type="dxa"/>
            </w:tcMar>
          </w:tcPr>
          <w:p w14:paraId="2569A581" w14:textId="77777777" w:rsidR="00E72690" w:rsidRDefault="00000000">
            <w:pPr>
              <w:rPr>
                <w:b/>
              </w:rPr>
            </w:pPr>
            <w:r>
              <w:rPr>
                <w:b/>
              </w:rPr>
              <w:t>2 Corinthians 6:14 ESV</w:t>
            </w:r>
          </w:p>
          <w:p w14:paraId="60FF03AD" w14:textId="77777777" w:rsidR="00E72690" w:rsidRDefault="00000000">
            <w:r>
              <w:t>Do not be unequally yoked with unbelievers. For what partnership has righteousness with lawlessness? Or what fellowship has light with darkness?</w:t>
            </w:r>
          </w:p>
        </w:tc>
      </w:tr>
    </w:tbl>
    <w:p w14:paraId="68F9A217" w14:textId="77777777" w:rsidR="00E72690" w:rsidRDefault="00E72690"/>
    <w:p w14:paraId="4BCC4E48" w14:textId="77777777" w:rsidR="00E72690" w:rsidRDefault="00000000">
      <w:r>
        <w:t>Paul is guiding us to be equally yoked in our relationships.</w:t>
      </w:r>
    </w:p>
    <w:p w14:paraId="77E3F8A5" w14:textId="77777777" w:rsidR="00E72690" w:rsidRDefault="00E72690"/>
    <w:p w14:paraId="7FC6BFA2" w14:textId="77777777" w:rsidR="00E72690" w:rsidRDefault="00000000">
      <w:r>
        <w:t>When you marry someone, you become one. You will influence each other profoundly. This influence begins even when you are dating. I would argue that it is not enough for someone to simply identify as a Christian. The more important question is, are they actively following Jesus?</w:t>
      </w:r>
    </w:p>
    <w:p w14:paraId="06B2A710" w14:textId="77777777" w:rsidR="00E72690" w:rsidRDefault="00E72690"/>
    <w:p w14:paraId="0EBFB202" w14:textId="77777777" w:rsidR="00E72690" w:rsidRDefault="00000000">
      <w:r>
        <w:t>The core problem arises when one person wants to follow God and the other does not. This mismatch can lead to three possible outcomes.</w:t>
      </w:r>
    </w:p>
    <w:p w14:paraId="6B1CBC1C" w14:textId="77777777" w:rsidR="00E72690" w:rsidRDefault="00E72690"/>
    <w:p w14:paraId="48695FA7" w14:textId="77777777" w:rsidR="00E72690" w:rsidRDefault="00000000">
      <w:pPr>
        <w:numPr>
          <w:ilvl w:val="0"/>
          <w:numId w:val="1"/>
        </w:numPr>
      </w:pPr>
      <w:r>
        <w:t>You are hindered in your walk with God. Like the mismatched cattle, your spiritual life becomes inefficient. You struggle to move forward and may feel like you are just walking in circles.</w:t>
      </w:r>
    </w:p>
    <w:p w14:paraId="0D876FA6" w14:textId="77777777" w:rsidR="00E72690" w:rsidRDefault="00000000">
      <w:pPr>
        <w:numPr>
          <w:ilvl w:val="0"/>
          <w:numId w:val="1"/>
        </w:numPr>
      </w:pPr>
      <w:r>
        <w:t>You compromise your faith. To keep the peace or please your partner, you may sin and then try to justify it.</w:t>
      </w:r>
    </w:p>
    <w:p w14:paraId="1FD2EEF3" w14:textId="77777777" w:rsidR="00E72690" w:rsidRDefault="00000000">
      <w:pPr>
        <w:numPr>
          <w:ilvl w:val="0"/>
          <w:numId w:val="1"/>
        </w:numPr>
      </w:pPr>
      <w:r>
        <w:lastRenderedPageBreak/>
        <w:t>You become discouraged. You go to your partner to share a spiritual breakthrough or something you feel God said, only to be met with indifference or even doubt.</w:t>
      </w:r>
    </w:p>
    <w:p w14:paraId="7A25AA3A" w14:textId="77777777" w:rsidR="00E72690" w:rsidRDefault="00E72690"/>
    <w:p w14:paraId="12007DFE" w14:textId="77777777" w:rsidR="00E72690" w:rsidRDefault="00000000">
      <w:r>
        <w:t>Therefore, you must ask yourself this vital question when you are dating. Are you on the same page spiritually? Are you equally yoked?</w:t>
      </w:r>
    </w:p>
    <w:p w14:paraId="37EE239C" w14:textId="77777777" w:rsidR="00E72690" w:rsidRDefault="00E72690"/>
    <w:p w14:paraId="45D8E333" w14:textId="77777777" w:rsidR="00E72690" w:rsidRDefault="002623EC">
      <w:r>
        <w:rPr>
          <w:noProof/>
        </w:rPr>
        <w:pict w14:anchorId="0815884C">
          <v:rect id="_x0000_i1026" alt="" style="width:451.3pt;height:.05pt;mso-width-percent:0;mso-height-percent:0;mso-width-percent:0;mso-height-percent:0" o:hralign="center" o:hrstd="t" o:hr="t" fillcolor="#a0a0a0" stroked="f"/>
        </w:pict>
      </w:r>
    </w:p>
    <w:p w14:paraId="2C90F8F7" w14:textId="77777777" w:rsidR="00E72690" w:rsidRDefault="00000000">
      <w:pPr>
        <w:pStyle w:val="Heading3"/>
        <w:rPr>
          <w:highlight w:val="yellow"/>
        </w:rPr>
      </w:pPr>
      <w:bookmarkStart w:id="4" w:name="_8djemrsaw3ku" w:colFirst="0" w:colLast="0"/>
      <w:bookmarkEnd w:id="4"/>
      <w:r>
        <w:rPr>
          <w:highlight w:val="yellow"/>
        </w:rPr>
        <w:t>3. Love God More than the Person you are Dating</w:t>
      </w:r>
    </w:p>
    <w:p w14:paraId="50ABE29D" w14:textId="77777777" w:rsidR="00E72690" w:rsidRDefault="00000000">
      <w:r>
        <w:t>The Bible gives us a clear command in Mark 12:30</w:t>
      </w:r>
    </w:p>
    <w:p w14:paraId="6D21746E" w14:textId="77777777" w:rsidR="00E72690" w:rsidRDefault="00E72690"/>
    <w:tbl>
      <w:tblPr>
        <w:tblStyle w:val="a4"/>
        <w:tblW w:w="902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E72690" w14:paraId="4AD0B089" w14:textId="77777777">
        <w:tc>
          <w:tcPr>
            <w:tcW w:w="9026" w:type="dxa"/>
            <w:shd w:val="clear" w:color="auto" w:fill="FFFF00"/>
            <w:tcMar>
              <w:top w:w="360" w:type="dxa"/>
              <w:left w:w="360" w:type="dxa"/>
              <w:bottom w:w="360" w:type="dxa"/>
              <w:right w:w="360" w:type="dxa"/>
            </w:tcMar>
          </w:tcPr>
          <w:p w14:paraId="377C802B" w14:textId="77777777" w:rsidR="00E72690" w:rsidRDefault="00000000">
            <w:pPr>
              <w:rPr>
                <w:b/>
              </w:rPr>
            </w:pPr>
            <w:r>
              <w:rPr>
                <w:b/>
              </w:rPr>
              <w:t>Mark 12:30 NASB95</w:t>
            </w:r>
          </w:p>
          <w:p w14:paraId="3E4DD427" w14:textId="77777777" w:rsidR="00E72690" w:rsidRDefault="00000000">
            <w:pPr>
              <w:rPr>
                <w:b/>
              </w:rPr>
            </w:pPr>
            <w:r>
              <w:t>you shall love the Lord your God with all your heart, and with all your soul, and with all your mind, and with all your strength.’</w:t>
            </w:r>
          </w:p>
        </w:tc>
      </w:tr>
    </w:tbl>
    <w:p w14:paraId="431165D7" w14:textId="77777777" w:rsidR="00E72690" w:rsidRDefault="00E72690"/>
    <w:p w14:paraId="0D7CBC6E" w14:textId="77777777" w:rsidR="00E72690" w:rsidRDefault="00000000">
      <w:r>
        <w:t>This means our love for God must be the most important love in our lives. It must be greater than our love for anyone or anything else, including ourselves.</w:t>
      </w:r>
    </w:p>
    <w:p w14:paraId="05557AD7" w14:textId="77777777" w:rsidR="00E72690" w:rsidRDefault="00E72690"/>
    <w:p w14:paraId="3B564A65" w14:textId="77777777" w:rsidR="00E72690" w:rsidRDefault="00000000">
      <w:r>
        <w:t>The problem begins when we put someone or something ahead of God.</w:t>
      </w:r>
    </w:p>
    <w:p w14:paraId="7870D8AF" w14:textId="77777777" w:rsidR="00E72690" w:rsidRDefault="00E72690"/>
    <w:p w14:paraId="1C35A32B" w14:textId="77777777" w:rsidR="00E72690" w:rsidRDefault="00000000">
      <w:r>
        <w:t>We might never admit this out loud. But we see a sign of it when we think, "If only I had this one thing, then I would finally be satisfied."</w:t>
      </w:r>
    </w:p>
    <w:p w14:paraId="50C16A2F" w14:textId="77777777" w:rsidR="00E72690" w:rsidRDefault="00E72690"/>
    <w:p w14:paraId="27136471" w14:textId="77777777" w:rsidR="00E72690" w:rsidRDefault="00000000">
      <w:r>
        <w:t>This is especially true in dating. If you look to another person for your ultimate hope and satisfaction, it often leads to one of two unhealthy paths.</w:t>
      </w:r>
    </w:p>
    <w:p w14:paraId="2E0114F3" w14:textId="77777777" w:rsidR="00E72690" w:rsidRDefault="00E72690"/>
    <w:p w14:paraId="7A8D7635" w14:textId="77777777" w:rsidR="00E72690" w:rsidRDefault="00000000">
      <w:pPr>
        <w:numPr>
          <w:ilvl w:val="0"/>
          <w:numId w:val="3"/>
        </w:numPr>
      </w:pPr>
      <w:r>
        <w:t>If you are demanding, you will be disappointed. No human being can meet all your needs and desires. It is also unfair to place that heavy expectation on someone who can never fulfill it.</w:t>
      </w:r>
    </w:p>
    <w:p w14:paraId="1FFCB77B" w14:textId="77777777" w:rsidR="00E72690" w:rsidRDefault="00E72690">
      <w:pPr>
        <w:ind w:left="720"/>
      </w:pPr>
    </w:p>
    <w:p w14:paraId="3D17B6A3" w14:textId="77777777" w:rsidR="00E72690" w:rsidRDefault="00000000">
      <w:pPr>
        <w:numPr>
          <w:ilvl w:val="0"/>
          <w:numId w:val="3"/>
        </w:numPr>
      </w:pPr>
      <w:r>
        <w:t>If you are accommodating, you will constantly seek the other person's approval. Your sense of worth becomes tied to an imperfect person.</w:t>
      </w:r>
    </w:p>
    <w:p w14:paraId="51C65398" w14:textId="77777777" w:rsidR="00E72690" w:rsidRDefault="00E72690"/>
    <w:p w14:paraId="4081D9E4" w14:textId="77777777" w:rsidR="00E72690" w:rsidRDefault="00000000">
      <w:r>
        <w:t>The truth is that only God can truly satisfy you. He alone has the ability to meet the deepest needs of your heart.</w:t>
      </w:r>
    </w:p>
    <w:p w14:paraId="5090DA57" w14:textId="77777777" w:rsidR="00E72690" w:rsidRDefault="00E72690"/>
    <w:tbl>
      <w:tblPr>
        <w:tblStyle w:val="a5"/>
        <w:tblW w:w="902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E72690" w14:paraId="1CAEE5C4" w14:textId="77777777">
        <w:tc>
          <w:tcPr>
            <w:tcW w:w="9026" w:type="dxa"/>
            <w:shd w:val="clear" w:color="auto" w:fill="FFFF00"/>
            <w:tcMar>
              <w:top w:w="360" w:type="dxa"/>
              <w:left w:w="360" w:type="dxa"/>
              <w:bottom w:w="360" w:type="dxa"/>
              <w:right w:w="360" w:type="dxa"/>
            </w:tcMar>
          </w:tcPr>
          <w:p w14:paraId="601525A1" w14:textId="77777777" w:rsidR="00E72690" w:rsidRDefault="00000000">
            <w:pPr>
              <w:rPr>
                <w:b/>
              </w:rPr>
            </w:pPr>
            <w:r>
              <w:rPr>
                <w:b/>
              </w:rPr>
              <w:t>Genesis 2:24 NASB95</w:t>
            </w:r>
          </w:p>
          <w:p w14:paraId="26516C27" w14:textId="77777777" w:rsidR="00E72690" w:rsidRDefault="00000000">
            <w:pPr>
              <w:rPr>
                <w:b/>
              </w:rPr>
            </w:pPr>
            <w:r>
              <w:t>For this reason a man shall leave his father and his mother, and be joined to his wife; and they shall become one flesh.</w:t>
            </w:r>
          </w:p>
        </w:tc>
      </w:tr>
    </w:tbl>
    <w:p w14:paraId="7CB1629F" w14:textId="77777777" w:rsidR="00E72690" w:rsidRDefault="00E72690"/>
    <w:p w14:paraId="3C216679" w14:textId="77777777" w:rsidR="00E72690" w:rsidRDefault="00000000">
      <w:r>
        <w:lastRenderedPageBreak/>
        <w:t>Since marriage is God's idea, as shown in Genesis 2:24, it is wise to rely on Him completely in your dating life. To start a journey God designed without His help would be foolish.</w:t>
      </w:r>
    </w:p>
    <w:p w14:paraId="6864FB68" w14:textId="77777777" w:rsidR="00E72690" w:rsidRDefault="00E72690"/>
    <w:p w14:paraId="050DC19E" w14:textId="77777777" w:rsidR="00E72690" w:rsidRDefault="00000000">
      <w:r>
        <w:t>Let me be clear. Placing other things before God is a natural human tendency. We all do it. The important question is whether you are aware of it. Once you realize it, you must choose how to respond.</w:t>
      </w:r>
    </w:p>
    <w:p w14:paraId="7BC96F09" w14:textId="77777777" w:rsidR="00E72690" w:rsidRDefault="00E72690"/>
    <w:p w14:paraId="79B5A5A6" w14:textId="77777777" w:rsidR="00E72690" w:rsidRDefault="00000000">
      <w:r>
        <w:t>You can double down on your own efforts. You can become more self reliant, more demanding, and more critical of the person you are dating. You might even be tempted to give up on a good relationship, or hold on to a bad one.</w:t>
      </w:r>
    </w:p>
    <w:p w14:paraId="48A0DB66" w14:textId="77777777" w:rsidR="00E72690" w:rsidRDefault="00E72690"/>
    <w:p w14:paraId="5E0DA8E7" w14:textId="77777777" w:rsidR="00E72690" w:rsidRDefault="00000000">
      <w:r>
        <w:t>Or, you can choose to put your hope in God and not the person you are dating.</w:t>
      </w:r>
    </w:p>
    <w:p w14:paraId="4D157F62" w14:textId="77777777" w:rsidR="00E72690" w:rsidRDefault="00E72690"/>
    <w:p w14:paraId="4CC4A7CB" w14:textId="77777777" w:rsidR="00E72690" w:rsidRDefault="002623EC">
      <w:r>
        <w:rPr>
          <w:noProof/>
        </w:rPr>
        <w:pict w14:anchorId="4F6F32C9">
          <v:rect id="_x0000_i1025" alt="" style="width:451.3pt;height:.05pt;mso-width-percent:0;mso-height-percent:0;mso-width-percent:0;mso-height-percent:0" o:hralign="center" o:hrstd="t" o:hr="t" fillcolor="#a0a0a0" stroked="f"/>
        </w:pict>
      </w:r>
    </w:p>
    <w:p w14:paraId="2F6604BE" w14:textId="77777777" w:rsidR="00E72690" w:rsidRDefault="00000000">
      <w:pPr>
        <w:pStyle w:val="Heading3"/>
      </w:pPr>
      <w:bookmarkStart w:id="5" w:name="_xl20niiwzj4b" w:colFirst="0" w:colLast="0"/>
      <w:bookmarkEnd w:id="5"/>
      <w:r>
        <w:t>Conclusion</w:t>
      </w:r>
    </w:p>
    <w:p w14:paraId="77D0B95F" w14:textId="77777777" w:rsidR="00E72690" w:rsidRDefault="00000000">
      <w:r>
        <w:t>Perhaps you've been hoping that faith would make everything in life work out perfectly. But the real promise is something even more profound.</w:t>
      </w:r>
    </w:p>
    <w:p w14:paraId="1D64753D" w14:textId="77777777" w:rsidR="00E72690" w:rsidRDefault="00E72690"/>
    <w:p w14:paraId="31F26513" w14:textId="77777777" w:rsidR="00E72690" w:rsidRDefault="00000000">
      <w:r>
        <w:t>It's not about the result you get, it's about the relationship you already have. In the midst of your weariness, you have an invitation to encounter God Himself, who is all you need, and whose presence is completely satisfying.</w:t>
      </w:r>
    </w:p>
    <w:p w14:paraId="3B1C616B" w14:textId="77777777" w:rsidR="00E72690" w:rsidRDefault="00E72690"/>
    <w:tbl>
      <w:tblPr>
        <w:tblStyle w:val="a6"/>
        <w:tblW w:w="902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E72690" w14:paraId="6303E806" w14:textId="77777777">
        <w:tc>
          <w:tcPr>
            <w:tcW w:w="9026" w:type="dxa"/>
            <w:shd w:val="clear" w:color="auto" w:fill="FFFF00"/>
            <w:tcMar>
              <w:top w:w="360" w:type="dxa"/>
              <w:left w:w="360" w:type="dxa"/>
              <w:bottom w:w="360" w:type="dxa"/>
              <w:right w:w="360" w:type="dxa"/>
            </w:tcMar>
          </w:tcPr>
          <w:p w14:paraId="4AD225B4" w14:textId="77777777" w:rsidR="00E72690" w:rsidRDefault="00000000">
            <w:pPr>
              <w:rPr>
                <w:b/>
              </w:rPr>
            </w:pPr>
            <w:r>
              <w:rPr>
                <w:b/>
              </w:rPr>
              <w:t>Matthew 11:28-30 NASB95</w:t>
            </w:r>
          </w:p>
          <w:p w14:paraId="7AFD5071" w14:textId="77777777" w:rsidR="00E72690" w:rsidRDefault="00000000">
            <w:r>
              <w:rPr>
                <w:vertAlign w:val="superscript"/>
              </w:rPr>
              <w:t>28</w:t>
            </w:r>
            <w:r>
              <w:t xml:space="preserve"> “Come to Me, all who are weary and heavy-laden, and I will give you rest. </w:t>
            </w:r>
            <w:r>
              <w:rPr>
                <w:vertAlign w:val="superscript"/>
              </w:rPr>
              <w:t>29</w:t>
            </w:r>
            <w:r>
              <w:t xml:space="preserve"> Take My yoke upon you and learn from Me, for I am gentle and humble in heart, and you will find rest for your souls. </w:t>
            </w:r>
            <w:r>
              <w:rPr>
                <w:vertAlign w:val="superscript"/>
              </w:rPr>
              <w:t>30</w:t>
            </w:r>
            <w:r>
              <w:t xml:space="preserve"> For My yoke is easy and My burden is light.”</w:t>
            </w:r>
          </w:p>
        </w:tc>
      </w:tr>
    </w:tbl>
    <w:p w14:paraId="27E91A74" w14:textId="77777777" w:rsidR="00E72690" w:rsidRDefault="00E72690"/>
    <w:sectPr w:rsidR="00E72690">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1082" w14:textId="77777777" w:rsidR="002623EC" w:rsidRDefault="002623EC" w:rsidP="00805D40">
      <w:pPr>
        <w:spacing w:line="240" w:lineRule="auto"/>
      </w:pPr>
      <w:r>
        <w:separator/>
      </w:r>
    </w:p>
  </w:endnote>
  <w:endnote w:type="continuationSeparator" w:id="0">
    <w:p w14:paraId="2128D2FD" w14:textId="77777777" w:rsidR="002623EC" w:rsidRDefault="002623EC" w:rsidP="00805D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A7930" w14:textId="77777777" w:rsidR="00805D40" w:rsidRDefault="00805D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2B6C2" w14:textId="77777777" w:rsidR="00805D40" w:rsidRDefault="00805D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9BBDAB" w14:textId="77777777" w:rsidR="00805D40" w:rsidRDefault="00805D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91562" w14:textId="77777777" w:rsidR="002623EC" w:rsidRDefault="002623EC" w:rsidP="00805D40">
      <w:pPr>
        <w:spacing w:line="240" w:lineRule="auto"/>
      </w:pPr>
      <w:r>
        <w:separator/>
      </w:r>
    </w:p>
  </w:footnote>
  <w:footnote w:type="continuationSeparator" w:id="0">
    <w:p w14:paraId="0AAF8762" w14:textId="77777777" w:rsidR="002623EC" w:rsidRDefault="002623EC" w:rsidP="00805D4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53881" w14:textId="77777777" w:rsidR="00805D40" w:rsidRDefault="00805D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A991C8" w14:textId="77777777" w:rsidR="00805D40" w:rsidRDefault="00805D4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692F5" w14:textId="77777777" w:rsidR="00805D40" w:rsidRDefault="00805D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D205F5"/>
    <w:multiLevelType w:val="multilevel"/>
    <w:tmpl w:val="4A9A507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4AD73BE"/>
    <w:multiLevelType w:val="multilevel"/>
    <w:tmpl w:val="1C9861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1D051F5"/>
    <w:multiLevelType w:val="multilevel"/>
    <w:tmpl w:val="CBC854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81460607">
    <w:abstractNumId w:val="0"/>
  </w:num>
  <w:num w:numId="2" w16cid:durableId="621228041">
    <w:abstractNumId w:val="2"/>
  </w:num>
  <w:num w:numId="3" w16cid:durableId="5938292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2690"/>
    <w:rsid w:val="002623EC"/>
    <w:rsid w:val="00805D40"/>
    <w:rsid w:val="00BC2FF9"/>
    <w:rsid w:val="00E72690"/>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9D19CD"/>
  <w15:docId w15:val="{662412A3-22C8-A845-A0A3-E3BB8B1B4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Roboto" w:eastAsia="Roboto" w:hAnsi="Roboto" w:cs="Roboto"/>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b/>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b/>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table" w:customStyle="1" w:styleId="a3">
    <w:basedOn w:val="TableNormal0"/>
    <w:tblPr>
      <w:tblStyleRowBandSize w:val="1"/>
      <w:tblStyleColBandSize w:val="1"/>
    </w:tblPr>
  </w:style>
  <w:style w:type="table" w:customStyle="1" w:styleId="a4">
    <w:basedOn w:val="TableNormal0"/>
    <w:tblPr>
      <w:tblStyleRowBandSize w:val="1"/>
      <w:tblStyleColBandSize w:val="1"/>
    </w:tblPr>
  </w:style>
  <w:style w:type="table" w:customStyle="1" w:styleId="a5">
    <w:basedOn w:val="TableNormal0"/>
    <w:tblPr>
      <w:tblStyleRowBandSize w:val="1"/>
      <w:tblStyleColBandSize w:val="1"/>
    </w:tblPr>
  </w:style>
  <w:style w:type="table" w:customStyle="1" w:styleId="a6">
    <w:basedOn w:val="TableNormal0"/>
    <w:tblPr>
      <w:tblStyleRowBandSize w:val="1"/>
      <w:tblStyleColBandSize w:val="1"/>
    </w:tblPr>
  </w:style>
  <w:style w:type="paragraph" w:styleId="Header">
    <w:name w:val="header"/>
    <w:basedOn w:val="Normal"/>
    <w:link w:val="HeaderChar"/>
    <w:uiPriority w:val="99"/>
    <w:unhideWhenUsed/>
    <w:rsid w:val="00805D40"/>
    <w:pPr>
      <w:tabs>
        <w:tab w:val="center" w:pos="4513"/>
        <w:tab w:val="right" w:pos="9026"/>
      </w:tabs>
      <w:spacing w:line="240" w:lineRule="auto"/>
    </w:pPr>
  </w:style>
  <w:style w:type="character" w:customStyle="1" w:styleId="HeaderChar">
    <w:name w:val="Header Char"/>
    <w:basedOn w:val="DefaultParagraphFont"/>
    <w:link w:val="Header"/>
    <w:uiPriority w:val="99"/>
    <w:rsid w:val="00805D40"/>
  </w:style>
  <w:style w:type="paragraph" w:styleId="Footer">
    <w:name w:val="footer"/>
    <w:basedOn w:val="Normal"/>
    <w:link w:val="FooterChar"/>
    <w:uiPriority w:val="99"/>
    <w:unhideWhenUsed/>
    <w:rsid w:val="00805D40"/>
    <w:pPr>
      <w:tabs>
        <w:tab w:val="center" w:pos="4513"/>
        <w:tab w:val="right" w:pos="9026"/>
      </w:tabs>
      <w:spacing w:line="240" w:lineRule="auto"/>
    </w:pPr>
  </w:style>
  <w:style w:type="character" w:customStyle="1" w:styleId="FooterChar">
    <w:name w:val="Footer Char"/>
    <w:basedOn w:val="DefaultParagraphFont"/>
    <w:link w:val="Footer"/>
    <w:uiPriority w:val="99"/>
    <w:rsid w:val="00805D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1556</Words>
  <Characters>7022</Characters>
  <Application>Microsoft Office Word</Application>
  <DocSecurity>0</DocSecurity>
  <Lines>189</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Kenny</cp:lastModifiedBy>
  <cp:revision>2</cp:revision>
  <dcterms:created xsi:type="dcterms:W3CDTF">2025-11-09T15:23:00Z</dcterms:created>
  <dcterms:modified xsi:type="dcterms:W3CDTF">2025-11-09T15:24:00Z</dcterms:modified>
</cp:coreProperties>
</file>